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71022B2" w14:textId="563DFD29" w:rsidR="009F56AA" w:rsidRPr="009B21BB" w:rsidRDefault="00AD2288">
      <w:pPr>
        <w:jc w:val="both"/>
        <w:rPr>
          <w:rFonts w:ascii="Arial" w:hAnsi="Arial" w:cs="Arial"/>
          <w:sz w:val="22"/>
          <w:szCs w:val="22"/>
        </w:rPr>
      </w:pPr>
      <w:r w:rsidRPr="009B21BB">
        <w:rPr>
          <w:rFonts w:ascii="Arial" w:hAnsi="Arial" w:cs="Arial"/>
          <w:sz w:val="22"/>
          <w:szCs w:val="22"/>
        </w:rPr>
        <w:t xml:space="preserve">dalyvaujantis (-i) </w:t>
      </w:r>
      <w:r w:rsidR="0079353A">
        <w:rPr>
          <w:rFonts w:ascii="Arial" w:hAnsi="Arial" w:cs="Arial"/>
          <w:sz w:val="22"/>
          <w:szCs w:val="22"/>
        </w:rPr>
        <w:t>VĮ Valstybinių miškų urėdijos</w:t>
      </w:r>
      <w:r w:rsidR="00D218D6">
        <w:rPr>
          <w:rFonts w:ascii="Arial" w:hAnsi="Arial" w:cs="Arial"/>
          <w:sz w:val="22"/>
          <w:szCs w:val="22"/>
        </w:rPr>
        <w:t xml:space="preserve"> </w:t>
      </w:r>
      <w:r w:rsidRPr="009B21BB">
        <w:rPr>
          <w:rFonts w:ascii="Arial" w:hAnsi="Arial" w:cs="Arial"/>
          <w:sz w:val="22"/>
          <w:szCs w:val="22"/>
        </w:rPr>
        <w:t xml:space="preserve">vykdomame </w:t>
      </w:r>
      <w:r w:rsidR="007001F9" w:rsidRPr="007001F9">
        <w:rPr>
          <w:rFonts w:ascii="Arial" w:hAnsi="Arial" w:cs="Arial"/>
          <w:b/>
          <w:bCs/>
          <w:sz w:val="22"/>
          <w:szCs w:val="22"/>
        </w:rPr>
        <w:t>Ventiliatorini</w:t>
      </w:r>
      <w:r w:rsidR="002C72F9">
        <w:rPr>
          <w:rFonts w:ascii="Arial" w:hAnsi="Arial" w:cs="Arial"/>
          <w:b/>
          <w:bCs/>
          <w:sz w:val="22"/>
          <w:szCs w:val="22"/>
        </w:rPr>
        <w:t>ų</w:t>
      </w:r>
      <w:r w:rsidR="007001F9" w:rsidRPr="007001F9">
        <w:rPr>
          <w:rFonts w:ascii="Arial" w:hAnsi="Arial" w:cs="Arial"/>
          <w:b/>
          <w:bCs/>
          <w:sz w:val="22"/>
          <w:szCs w:val="22"/>
        </w:rPr>
        <w:t xml:space="preserve"> purkštuv</w:t>
      </w:r>
      <w:r w:rsidR="002C72F9">
        <w:rPr>
          <w:rFonts w:ascii="Arial" w:hAnsi="Arial" w:cs="Arial"/>
          <w:b/>
          <w:bCs/>
          <w:sz w:val="22"/>
          <w:szCs w:val="22"/>
        </w:rPr>
        <w:t>ų</w:t>
      </w:r>
      <w:r w:rsidR="007001F9">
        <w:rPr>
          <w:rFonts w:ascii="Arial" w:hAnsi="Arial" w:cs="Arial"/>
          <w:b/>
          <w:bCs/>
          <w:sz w:val="22"/>
          <w:szCs w:val="22"/>
        </w:rPr>
        <w:t xml:space="preserve"> </w:t>
      </w:r>
      <w:r w:rsidR="00FF53DE">
        <w:rPr>
          <w:rFonts w:ascii="Arial" w:hAnsi="Arial" w:cs="Arial"/>
          <w:sz w:val="22"/>
          <w:szCs w:val="22"/>
        </w:rPr>
        <w:t>pirkime</w:t>
      </w:r>
      <w:r w:rsidR="009E6493">
        <w:rPr>
          <w:rFonts w:ascii="Arial" w:hAnsi="Arial" w:cs="Arial"/>
          <w:sz w:val="22"/>
          <w:szCs w:val="22"/>
        </w:rPr>
        <w:t xml:space="preserve">, Nr. </w:t>
      </w:r>
      <w:r w:rsidR="00B20F45" w:rsidRPr="00B20F45">
        <w:rPr>
          <w:rFonts w:ascii="Arial" w:hAnsi="Arial" w:cs="Arial"/>
          <w:b/>
          <w:bCs/>
          <w:sz w:val="22"/>
          <w:szCs w:val="22"/>
        </w:rPr>
        <w:t>PU-3404/2025</w:t>
      </w:r>
      <w:r w:rsidRPr="009B21BB">
        <w:rPr>
          <w:rFonts w:ascii="Arial" w:hAnsi="Arial" w:cs="Arial"/>
          <w:sz w:val="22"/>
          <w:szCs w:val="22"/>
        </w:rPr>
        <w:t>, atitinka toliau nurodomus reikalavimus:</w:t>
      </w:r>
    </w:p>
    <w:p w14:paraId="7B8C16D9" w14:textId="77777777" w:rsidR="00170B17" w:rsidRPr="009B21BB" w:rsidRDefault="00170B17" w:rsidP="00170B17">
      <w:pPr>
        <w:ind w:firstLine="636"/>
        <w:jc w:val="both"/>
        <w:rPr>
          <w:rFonts w:ascii="Arial" w:hAnsi="Arial" w:cs="Arial"/>
          <w:sz w:val="22"/>
          <w:szCs w:val="22"/>
        </w:rPr>
      </w:pPr>
    </w:p>
    <w:p w14:paraId="48557FF6" w14:textId="77777777" w:rsidR="00170B17" w:rsidRPr="009B21BB"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8C4A43" w14:paraId="4A530A52" w14:textId="77777777" w:rsidTr="005C41EC">
        <w:tc>
          <w:tcPr>
            <w:tcW w:w="352" w:type="dxa"/>
            <w:hideMark/>
          </w:tcPr>
          <w:p w14:paraId="131AE766" w14:textId="77777777" w:rsidR="00170B17" w:rsidRPr="008C4A43" w:rsidRDefault="00170B17" w:rsidP="005C41EC">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0A2BDE2B" w14:textId="56AFD90D" w:rsidR="00170B17" w:rsidRPr="008C4A43" w:rsidRDefault="00170B17" w:rsidP="003729BF">
            <w:pPr>
              <w:jc w:val="both"/>
              <w:rPr>
                <w:rFonts w:ascii="Arial" w:hAnsi="Arial" w:cs="Arial"/>
                <w:i/>
                <w:iCs/>
                <w:sz w:val="22"/>
                <w:szCs w:val="22"/>
                <w:lang w:eastAsia="lt-LT"/>
              </w:rPr>
            </w:pPr>
            <w:r w:rsidRPr="008C4A43">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8C4A43">
              <w:rPr>
                <w:rFonts w:ascii="Arial" w:hAnsi="Arial" w:cs="Arial"/>
                <w:sz w:val="22"/>
                <w:szCs w:val="22"/>
                <w:vertAlign w:val="superscript"/>
                <w:lang w:eastAsia="lt-LT"/>
              </w:rPr>
              <w:footnoteReference w:id="2"/>
            </w:r>
            <w:r w:rsidRPr="008C4A43">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8C4A43">
              <w:rPr>
                <w:rFonts w:ascii="Arial" w:hAnsi="Arial" w:cs="Arial"/>
                <w:sz w:val="22"/>
                <w:szCs w:val="22"/>
                <w:vertAlign w:val="superscript"/>
                <w:lang w:eastAsia="lt-LT"/>
              </w:rPr>
              <w:footnoteReference w:id="3"/>
            </w:r>
            <w:r w:rsidRPr="008C4A43">
              <w:rPr>
                <w:rFonts w:ascii="Arial" w:hAnsi="Arial" w:cs="Arial"/>
                <w:sz w:val="22"/>
                <w:szCs w:val="22"/>
                <w:lang w:eastAsia="lt-LT"/>
              </w:rPr>
              <w:t xml:space="preserve"> nurodytose valstybėse ar teritorijose.</w:t>
            </w:r>
            <w:r w:rsidRPr="008C4A43">
              <w:rPr>
                <w:rFonts w:ascii="Arial" w:hAnsi="Arial" w:cs="Arial"/>
                <w:sz w:val="22"/>
                <w:szCs w:val="22"/>
              </w:rPr>
              <w:t xml:space="preserve"> </w:t>
            </w:r>
            <w:r w:rsidRPr="008C4A43">
              <w:rPr>
                <w:rFonts w:ascii="Arial" w:hAnsi="Arial" w:cs="Arial"/>
                <w:i/>
                <w:iCs/>
                <w:sz w:val="22"/>
                <w:szCs w:val="22"/>
                <w:lang w:eastAsia="lt-LT"/>
              </w:rPr>
              <w:t>(</w:t>
            </w:r>
            <w:r w:rsidR="00862627">
              <w:rPr>
                <w:rFonts w:ascii="Arial" w:hAnsi="Arial" w:cs="Arial"/>
                <w:i/>
                <w:iCs/>
                <w:sz w:val="22"/>
                <w:szCs w:val="22"/>
                <w:lang w:eastAsia="lt-LT"/>
              </w:rPr>
              <w:t>Specialiųjų pirkimo</w:t>
            </w:r>
            <w:r w:rsidR="003729BF" w:rsidRPr="008C4A43">
              <w:rPr>
                <w:rFonts w:ascii="Arial" w:hAnsi="Arial" w:cs="Arial"/>
                <w:i/>
                <w:iCs/>
                <w:sz w:val="22"/>
                <w:szCs w:val="22"/>
                <w:lang w:eastAsia="lt-LT"/>
              </w:rPr>
              <w:t xml:space="preserve"> sąlygų</w:t>
            </w:r>
            <w:r w:rsidRPr="008C4A43">
              <w:rPr>
                <w:rFonts w:ascii="Arial" w:hAnsi="Arial" w:cs="Arial"/>
                <w:i/>
                <w:iCs/>
                <w:sz w:val="22"/>
                <w:szCs w:val="22"/>
                <w:lang w:eastAsia="lt-LT"/>
              </w:rPr>
              <w:t xml:space="preserve"> 5.</w:t>
            </w:r>
            <w:r w:rsidR="0081092A">
              <w:rPr>
                <w:rFonts w:ascii="Arial" w:hAnsi="Arial" w:cs="Arial"/>
                <w:i/>
                <w:iCs/>
                <w:sz w:val="22"/>
                <w:szCs w:val="22"/>
                <w:lang w:eastAsia="lt-LT"/>
              </w:rPr>
              <w:t>3</w:t>
            </w:r>
            <w:r w:rsidRPr="008C4A43">
              <w:rPr>
                <w:rFonts w:ascii="Arial" w:hAnsi="Arial" w:cs="Arial"/>
                <w:i/>
                <w:iCs/>
                <w:sz w:val="22"/>
                <w:szCs w:val="22"/>
                <w:lang w:eastAsia="lt-LT"/>
              </w:rPr>
              <w:t xml:space="preserve"> punktas)</w:t>
            </w:r>
          </w:p>
          <w:p w14:paraId="4FF6CE3E" w14:textId="77777777" w:rsidR="00170B17" w:rsidRPr="008C4A43" w:rsidRDefault="00170B17" w:rsidP="005C41EC">
            <w:pPr>
              <w:shd w:val="clear" w:color="auto" w:fill="FFFFFF"/>
              <w:rPr>
                <w:rFonts w:ascii="Arial" w:hAnsi="Arial" w:cs="Arial"/>
                <w:i/>
                <w:sz w:val="18"/>
                <w:szCs w:val="18"/>
              </w:rPr>
            </w:pPr>
            <w:r w:rsidRPr="008C4A43">
              <w:rPr>
                <w:rFonts w:ascii="Arial" w:hAnsi="Arial" w:cs="Arial"/>
                <w:i/>
                <w:sz w:val="18"/>
                <w:szCs w:val="18"/>
              </w:rPr>
              <w:t xml:space="preserve"> (pirkimo dokumentų punktai)</w:t>
            </w:r>
          </w:p>
        </w:tc>
      </w:tr>
      <w:bookmarkEnd w:id="0"/>
      <w:tr w:rsidR="00170B17" w:rsidRPr="008C4A43" w14:paraId="128A82C2" w14:textId="77777777" w:rsidTr="005C41EC">
        <w:tc>
          <w:tcPr>
            <w:tcW w:w="352" w:type="dxa"/>
          </w:tcPr>
          <w:p w14:paraId="6EBFD7E8"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8C4A43" w:rsidRDefault="00170B17" w:rsidP="005C41EC">
            <w:pPr>
              <w:rPr>
                <w:rFonts w:ascii="Arial" w:hAnsi="Arial" w:cs="Arial"/>
                <w:sz w:val="22"/>
                <w:szCs w:val="22"/>
                <w:lang w:eastAsia="lt-LT"/>
              </w:rPr>
            </w:pPr>
          </w:p>
        </w:tc>
      </w:tr>
      <w:tr w:rsidR="00170B17" w:rsidRPr="008C4A43" w14:paraId="76868CA1" w14:textId="77777777" w:rsidTr="005C41EC">
        <w:tc>
          <w:tcPr>
            <w:tcW w:w="352" w:type="dxa"/>
          </w:tcPr>
          <w:p w14:paraId="66C710F5"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8C4A43" w:rsidRDefault="00170B17" w:rsidP="005C41EC">
            <w:pPr>
              <w:rPr>
                <w:rFonts w:ascii="Arial" w:hAnsi="Arial" w:cs="Arial"/>
                <w:sz w:val="22"/>
                <w:szCs w:val="22"/>
                <w:lang w:eastAsia="lt-LT"/>
              </w:rPr>
            </w:pPr>
          </w:p>
        </w:tc>
      </w:tr>
    </w:tbl>
    <w:p w14:paraId="22CDF965" w14:textId="77777777" w:rsidR="00170B17" w:rsidRPr="008C4A43"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8C4A43"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8C4A43" w:rsidRDefault="00170B17" w:rsidP="005C41EC">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703CF5B9" w:rsidR="00170B17" w:rsidRPr="0081092A"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Pr="0081092A">
              <w:rPr>
                <w:rFonts w:ascii="Arial" w:hAnsi="Arial" w:cs="Arial"/>
                <w:b w:val="0"/>
                <w:bCs w:val="0"/>
                <w:i/>
                <w:iCs/>
                <w:sz w:val="22"/>
                <w:szCs w:val="22"/>
                <w:lang w:eastAsia="lt-LT"/>
              </w:rPr>
              <w:t>(</w:t>
            </w:r>
            <w:r w:rsidR="0081092A" w:rsidRPr="0081092A">
              <w:rPr>
                <w:rFonts w:ascii="Arial" w:hAnsi="Arial" w:cs="Arial"/>
                <w:b w:val="0"/>
                <w:bCs w:val="0"/>
                <w:i/>
                <w:iCs/>
                <w:sz w:val="22"/>
                <w:szCs w:val="22"/>
                <w:lang w:eastAsia="lt-LT"/>
              </w:rPr>
              <w:t>Specialiųjų pirkimo sąlygų 5.3 punktas</w:t>
            </w:r>
            <w:r w:rsidRPr="0081092A">
              <w:rPr>
                <w:rFonts w:ascii="Arial" w:hAnsi="Arial" w:cs="Arial"/>
                <w:b w:val="0"/>
                <w:bCs w:val="0"/>
                <w:i/>
                <w:iCs/>
                <w:sz w:val="22"/>
                <w:szCs w:val="22"/>
                <w:lang w:eastAsia="lt-LT"/>
              </w:rPr>
              <w:t>)</w:t>
            </w:r>
          </w:p>
          <w:p w14:paraId="60A91406"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1721E2B"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8C4A43"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8C4A43"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8C4A43"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8C4A43"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8C4A43"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8C4A43" w:rsidRDefault="00170B17" w:rsidP="005C41EC">
            <w:pPr>
              <w:spacing w:line="276" w:lineRule="auto"/>
              <w:rPr>
                <w:rFonts w:ascii="Arial" w:hAnsi="Arial" w:cs="Arial"/>
                <w:b w:val="0"/>
                <w:bCs w:val="0"/>
                <w:sz w:val="22"/>
                <w:szCs w:val="22"/>
                <w:lang w:eastAsia="lt-LT"/>
              </w:rPr>
            </w:pPr>
          </w:p>
          <w:p w14:paraId="5B66E1FB" w14:textId="77777777" w:rsidR="00170B17" w:rsidRPr="008C4A43" w:rsidRDefault="00170B17" w:rsidP="005C41EC">
            <w:pPr>
              <w:rPr>
                <w:rFonts w:ascii="Arial" w:hAnsi="Arial" w:cs="Arial"/>
                <w:b w:val="0"/>
                <w:bCs w:val="0"/>
                <w:sz w:val="22"/>
                <w:szCs w:val="22"/>
                <w:lang w:eastAsia="lt-LT"/>
              </w:rPr>
            </w:pPr>
          </w:p>
          <w:p w14:paraId="14F84350" w14:textId="77777777" w:rsidR="00170B17" w:rsidRPr="008C4A43" w:rsidRDefault="00170B17" w:rsidP="005C41EC">
            <w:pPr>
              <w:rPr>
                <w:rFonts w:ascii="Arial" w:hAnsi="Arial" w:cs="Arial"/>
                <w:b w:val="0"/>
                <w:bCs w:val="0"/>
                <w:sz w:val="22"/>
                <w:szCs w:val="22"/>
                <w:lang w:eastAsia="lt-LT"/>
              </w:rPr>
            </w:pPr>
          </w:p>
          <w:p w14:paraId="133B0179" w14:textId="77777777" w:rsidR="00170B17" w:rsidRPr="008C4A43"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8C4A43"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4C7BE1"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4C7BE1" w14:paraId="20E9D78D" w14:textId="77777777" w:rsidTr="005C41EC">
              <w:trPr>
                <w:gridAfter w:val="1"/>
                <w:wAfter w:w="191" w:type="dxa"/>
              </w:trPr>
              <w:tc>
                <w:tcPr>
                  <w:tcW w:w="459" w:type="dxa"/>
                  <w:gridSpan w:val="2"/>
                  <w:hideMark/>
                </w:tcPr>
                <w:p w14:paraId="77D0D0DE" w14:textId="77777777" w:rsidR="00170B17" w:rsidRPr="004C7BE1" w:rsidRDefault="00170B17" w:rsidP="005C41EC">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170B17" w:rsidRPr="004C7BE1" w14:paraId="622161F8" w14:textId="77777777" w:rsidTr="005C41EC">
              <w:trPr>
                <w:gridBefore w:val="1"/>
                <w:wBefore w:w="110" w:type="dxa"/>
              </w:trPr>
              <w:tc>
                <w:tcPr>
                  <w:tcW w:w="540" w:type="dxa"/>
                  <w:gridSpan w:val="2"/>
                </w:tcPr>
                <w:p w14:paraId="45FEFC49" w14:textId="77777777" w:rsidR="00170B17" w:rsidRPr="004C7BE1" w:rsidRDefault="00170B17" w:rsidP="005C41EC">
                  <w:pPr>
                    <w:spacing w:line="276" w:lineRule="auto"/>
                    <w:rPr>
                      <w:rFonts w:ascii="Arial" w:hAnsi="Arial" w:cs="Arial"/>
                      <w:sz w:val="22"/>
                      <w:szCs w:val="22"/>
                      <w:lang w:eastAsia="lt-LT"/>
                    </w:rPr>
                  </w:pPr>
                </w:p>
              </w:tc>
            </w:tr>
          </w:tbl>
          <w:p w14:paraId="35B8650D" w14:textId="77777777" w:rsidR="00170B17" w:rsidRPr="004C7BE1"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03B7D94A" w14:textId="2D1690AD" w:rsidR="0081092A" w:rsidRPr="004C7BE1" w:rsidRDefault="00170B17" w:rsidP="0081092A">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4C7BE1">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0081092A" w:rsidRPr="004C7BE1">
              <w:rPr>
                <w:rFonts w:ascii="Arial" w:hAnsi="Arial" w:cs="Arial"/>
                <w:i/>
                <w:iCs/>
                <w:sz w:val="22"/>
                <w:szCs w:val="22"/>
                <w:lang w:eastAsia="lt-LT"/>
              </w:rPr>
              <w:t>(Specialiųjų pirkimo sąlygų 5.3 punktas)</w:t>
            </w:r>
          </w:p>
          <w:p w14:paraId="49545AD3" w14:textId="3F179698"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p w14:paraId="442D3A14" w14:textId="77777777"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2BE71E17"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4B7E0BBF" w14:textId="512E659C" w:rsidR="00170B17" w:rsidRPr="004C7BE1" w:rsidRDefault="00D24422" w:rsidP="005C41EC">
            <w:pPr>
              <w:rPr>
                <w:rFonts w:ascii="Arial" w:hAnsi="Arial" w:cs="Arial"/>
                <w:b w:val="0"/>
                <w:bCs w:val="0"/>
                <w:sz w:val="22"/>
                <w:szCs w:val="22"/>
                <w:lang w:eastAsia="lt-LT"/>
              </w:rPr>
            </w:pPr>
            <w:bookmarkStart w:id="2" w:name="_Hlk196297856"/>
            <w:r>
              <w:rPr>
                <w:rFonts w:ascii="Arial" w:hAnsi="Arial" w:cs="Arial"/>
                <w:b w:val="0"/>
                <w:bCs w:val="0"/>
                <w:sz w:val="22"/>
                <w:szCs w:val="22"/>
                <w:lang w:eastAsia="lt-LT"/>
              </w:rPr>
              <w:t>4</w:t>
            </w:r>
            <w:r w:rsidR="00170B17" w:rsidRPr="004C7BE1">
              <w:rPr>
                <w:rFonts w:ascii="Arial" w:hAnsi="Arial" w:cs="Arial"/>
                <w:b w:val="0"/>
                <w:bCs w:val="0"/>
                <w:sz w:val="22"/>
                <w:szCs w:val="22"/>
                <w:lang w:eastAsia="lt-LT"/>
              </w:rPr>
              <w:t>.</w:t>
            </w:r>
          </w:p>
        </w:tc>
        <w:tc>
          <w:tcPr>
            <w:tcW w:w="9829" w:type="dxa"/>
            <w:gridSpan w:val="4"/>
            <w:vMerge w:val="restart"/>
            <w:hideMark/>
          </w:tcPr>
          <w:p w14:paraId="483C8E87" w14:textId="0EDF185C" w:rsidR="0081092A" w:rsidRPr="004C7BE1" w:rsidRDefault="00170B17" w:rsidP="0081092A">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w:t>
            </w:r>
            <w:r w:rsidRPr="004C7BE1">
              <w:rPr>
                <w:rFonts w:ascii="Arial" w:hAnsi="Arial" w:cs="Arial"/>
                <w:sz w:val="22"/>
                <w:szCs w:val="22"/>
                <w:lang w:eastAsia="lt-LT"/>
              </w:rPr>
              <w:lastRenderedPageBreak/>
              <w:t>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0081092A" w:rsidRPr="004C7BE1">
              <w:rPr>
                <w:rFonts w:ascii="Arial" w:hAnsi="Arial" w:cs="Arial"/>
                <w:i/>
                <w:iCs/>
                <w:sz w:val="22"/>
                <w:szCs w:val="22"/>
                <w:lang w:eastAsia="lt-LT"/>
              </w:rPr>
              <w:t>(Specialiųjų pirkimo sąlygų 5.3 punktas).</w:t>
            </w:r>
          </w:p>
          <w:p w14:paraId="3D95839E" w14:textId="5634BEF6" w:rsidR="00170B17" w:rsidRPr="004C7BE1"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2"/>
      <w:tr w:rsidR="00170B17" w:rsidRPr="004C7BE1" w14:paraId="02FEDA64"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4C7BE1"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197E22E4" w14:textId="77777777" w:rsidTr="005C41EC">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60CDAC4"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363139AB" w14:textId="77777777" w:rsidR="00170B17" w:rsidRPr="004C7BE1"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170D3DDA" w14:textId="77777777" w:rsidR="00170B17" w:rsidRPr="004C7BE1" w:rsidRDefault="00170B17" w:rsidP="00170B17">
      <w:pPr>
        <w:shd w:val="clear" w:color="auto" w:fill="FFFFFF"/>
        <w:rPr>
          <w:rFonts w:ascii="Arial" w:hAnsi="Arial" w:cs="Arial"/>
          <w:sz w:val="22"/>
          <w:szCs w:val="22"/>
        </w:rPr>
      </w:pPr>
    </w:p>
    <w:p w14:paraId="720A906F" w14:textId="77777777" w:rsidR="00170B17" w:rsidRPr="004C7BE1" w:rsidRDefault="00170B17" w:rsidP="00170B17">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1A53F407" w14:textId="77777777" w:rsidR="00170B17" w:rsidRPr="004C7BE1" w:rsidRDefault="00170B17" w:rsidP="00170B17">
      <w:pPr>
        <w:shd w:val="clear" w:color="auto" w:fill="FFFFFF"/>
        <w:ind w:firstLine="720"/>
        <w:rPr>
          <w:rFonts w:ascii="Arial" w:hAnsi="Arial" w:cs="Arial"/>
          <w:sz w:val="22"/>
          <w:szCs w:val="22"/>
        </w:rPr>
      </w:pPr>
    </w:p>
    <w:p w14:paraId="21C57435" w14:textId="77777777" w:rsidR="00170B17" w:rsidRPr="004C7BE1" w:rsidRDefault="00170B17" w:rsidP="00170B17">
      <w:pPr>
        <w:shd w:val="clear" w:color="auto" w:fill="FFFFFF"/>
        <w:ind w:firstLine="720"/>
        <w:rPr>
          <w:rFonts w:ascii="Arial" w:hAnsi="Arial" w:cs="Arial"/>
          <w:sz w:val="22"/>
          <w:szCs w:val="22"/>
        </w:rPr>
      </w:pPr>
    </w:p>
    <w:p w14:paraId="2F07C98E" w14:textId="4AFA57E8" w:rsidR="00170B17" w:rsidRPr="009B21BB" w:rsidRDefault="00170B17" w:rsidP="00170B17">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F11C2" w14:textId="77777777" w:rsidR="0061475C" w:rsidRDefault="0061475C">
      <w:pPr>
        <w:suppressAutoHyphens/>
        <w:textAlignment w:val="baseline"/>
      </w:pPr>
      <w:r>
        <w:separator/>
      </w:r>
    </w:p>
  </w:endnote>
  <w:endnote w:type="continuationSeparator" w:id="0">
    <w:p w14:paraId="63996D88" w14:textId="77777777" w:rsidR="0061475C" w:rsidRDefault="0061475C">
      <w:pPr>
        <w:suppressAutoHyphens/>
        <w:textAlignment w:val="baseline"/>
      </w:pPr>
      <w:r>
        <w:continuationSeparator/>
      </w:r>
    </w:p>
  </w:endnote>
  <w:endnote w:type="continuationNotice" w:id="1">
    <w:p w14:paraId="33472AA0" w14:textId="77777777" w:rsidR="0061475C" w:rsidRDefault="006147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9F125" w14:textId="77777777" w:rsidR="00F867A8" w:rsidRDefault="00F867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4EA4D" w14:textId="77777777" w:rsidR="00F867A8" w:rsidRDefault="00F867A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5DDD4" w14:textId="77777777" w:rsidR="00F867A8" w:rsidRDefault="00F867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ACC68" w14:textId="77777777" w:rsidR="0061475C" w:rsidRDefault="0061475C">
      <w:pPr>
        <w:suppressAutoHyphens/>
        <w:textAlignment w:val="baseline"/>
      </w:pPr>
      <w:r>
        <w:rPr>
          <w:color w:val="000000"/>
        </w:rPr>
        <w:separator/>
      </w:r>
    </w:p>
  </w:footnote>
  <w:footnote w:type="continuationSeparator" w:id="0">
    <w:p w14:paraId="31670142" w14:textId="77777777" w:rsidR="0061475C" w:rsidRDefault="0061475C">
      <w:pPr>
        <w:suppressAutoHyphens/>
        <w:textAlignment w:val="baseline"/>
      </w:pPr>
      <w:r>
        <w:continuationSeparator/>
      </w:r>
    </w:p>
  </w:footnote>
  <w:footnote w:type="continuationNotice" w:id="1">
    <w:p w14:paraId="65C664DB" w14:textId="77777777" w:rsidR="0061475C" w:rsidRDefault="0061475C"/>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F08EF" w14:textId="77777777" w:rsidR="00F867A8" w:rsidRDefault="00F867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AD2F5" w14:textId="77777777" w:rsidR="00F867A8" w:rsidRDefault="00F867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26B46B23" w:rsidR="007B3297" w:rsidRPr="007B3297" w:rsidRDefault="0027730B" w:rsidP="007B3297">
    <w:pPr>
      <w:tabs>
        <w:tab w:val="center" w:pos="4819"/>
        <w:tab w:val="right" w:pos="9638"/>
      </w:tabs>
      <w:jc w:val="right"/>
      <w:rPr>
        <w:rFonts w:ascii="Arial" w:hAnsi="Arial" w:cs="Arial"/>
        <w:sz w:val="22"/>
        <w:szCs w:val="22"/>
      </w:rPr>
    </w:pPr>
    <w:r>
      <w:rPr>
        <w:rFonts w:ascii="Arial" w:hAnsi="Arial" w:cs="Arial"/>
        <w:sz w:val="22"/>
        <w:szCs w:val="22"/>
      </w:rPr>
      <w:t xml:space="preserve">Specialiųjų </w:t>
    </w:r>
    <w:r w:rsidR="00885C13" w:rsidRPr="0079353A">
      <w:rPr>
        <w:rFonts w:ascii="Arial" w:hAnsi="Arial" w:cs="Arial"/>
        <w:sz w:val="22"/>
        <w:szCs w:val="22"/>
      </w:rPr>
      <w:t xml:space="preserve">sąlygų </w:t>
    </w:r>
    <w:r w:rsidR="00AD47BD">
      <w:rPr>
        <w:rFonts w:ascii="Arial" w:hAnsi="Arial" w:cs="Arial"/>
        <w:sz w:val="22"/>
        <w:szCs w:val="22"/>
      </w:rPr>
      <w:t>4</w:t>
    </w:r>
    <w:r w:rsidR="00885C13" w:rsidRPr="0079353A">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F23"/>
    <w:rsid w:val="00060485"/>
    <w:rsid w:val="00066EC5"/>
    <w:rsid w:val="00081043"/>
    <w:rsid w:val="00083A4F"/>
    <w:rsid w:val="000A3A17"/>
    <w:rsid w:val="000B0A93"/>
    <w:rsid w:val="000B2D2D"/>
    <w:rsid w:val="000C39D0"/>
    <w:rsid w:val="00102E1E"/>
    <w:rsid w:val="00105DA3"/>
    <w:rsid w:val="00124827"/>
    <w:rsid w:val="00126115"/>
    <w:rsid w:val="00126EB9"/>
    <w:rsid w:val="00133809"/>
    <w:rsid w:val="00154541"/>
    <w:rsid w:val="001646C3"/>
    <w:rsid w:val="00170B17"/>
    <w:rsid w:val="00195C3F"/>
    <w:rsid w:val="001C0E71"/>
    <w:rsid w:val="001D0BA2"/>
    <w:rsid w:val="001D110F"/>
    <w:rsid w:val="001F469D"/>
    <w:rsid w:val="002043EF"/>
    <w:rsid w:val="00231048"/>
    <w:rsid w:val="00236551"/>
    <w:rsid w:val="0025665C"/>
    <w:rsid w:val="00260CD4"/>
    <w:rsid w:val="00260DDC"/>
    <w:rsid w:val="00266987"/>
    <w:rsid w:val="0027730B"/>
    <w:rsid w:val="002A689B"/>
    <w:rsid w:val="002C72F9"/>
    <w:rsid w:val="00312FD4"/>
    <w:rsid w:val="003729BF"/>
    <w:rsid w:val="00376995"/>
    <w:rsid w:val="0038168D"/>
    <w:rsid w:val="003826A8"/>
    <w:rsid w:val="003D48C3"/>
    <w:rsid w:val="003E0354"/>
    <w:rsid w:val="003E23F7"/>
    <w:rsid w:val="003E6EF4"/>
    <w:rsid w:val="00403B7B"/>
    <w:rsid w:val="00440C8E"/>
    <w:rsid w:val="00445A88"/>
    <w:rsid w:val="00463C20"/>
    <w:rsid w:val="004723E0"/>
    <w:rsid w:val="00481370"/>
    <w:rsid w:val="004C22A6"/>
    <w:rsid w:val="004C30A8"/>
    <w:rsid w:val="004C7BE1"/>
    <w:rsid w:val="004E12CE"/>
    <w:rsid w:val="004E20E9"/>
    <w:rsid w:val="00500EAE"/>
    <w:rsid w:val="00510B20"/>
    <w:rsid w:val="0051349F"/>
    <w:rsid w:val="00535F66"/>
    <w:rsid w:val="005378CA"/>
    <w:rsid w:val="005518FD"/>
    <w:rsid w:val="00551A1E"/>
    <w:rsid w:val="00557EC8"/>
    <w:rsid w:val="0059603C"/>
    <w:rsid w:val="005C04F5"/>
    <w:rsid w:val="005C6CC3"/>
    <w:rsid w:val="005C7854"/>
    <w:rsid w:val="005F1652"/>
    <w:rsid w:val="0061475C"/>
    <w:rsid w:val="0062774C"/>
    <w:rsid w:val="00630B1A"/>
    <w:rsid w:val="00636A63"/>
    <w:rsid w:val="006C6B8B"/>
    <w:rsid w:val="007001F9"/>
    <w:rsid w:val="00717AB0"/>
    <w:rsid w:val="00737C95"/>
    <w:rsid w:val="007905F5"/>
    <w:rsid w:val="0079353A"/>
    <w:rsid w:val="007A1B2A"/>
    <w:rsid w:val="007B3297"/>
    <w:rsid w:val="0081092A"/>
    <w:rsid w:val="00812B62"/>
    <w:rsid w:val="00842E47"/>
    <w:rsid w:val="00862627"/>
    <w:rsid w:val="00862DE2"/>
    <w:rsid w:val="00885C13"/>
    <w:rsid w:val="008C4A43"/>
    <w:rsid w:val="008D7203"/>
    <w:rsid w:val="008E01FD"/>
    <w:rsid w:val="008F21E9"/>
    <w:rsid w:val="00907F2B"/>
    <w:rsid w:val="00915533"/>
    <w:rsid w:val="00933444"/>
    <w:rsid w:val="00934F4D"/>
    <w:rsid w:val="00943E8D"/>
    <w:rsid w:val="0096064A"/>
    <w:rsid w:val="00963F19"/>
    <w:rsid w:val="009A68D2"/>
    <w:rsid w:val="009B21BB"/>
    <w:rsid w:val="009E0172"/>
    <w:rsid w:val="009E48F3"/>
    <w:rsid w:val="009E6493"/>
    <w:rsid w:val="009E737D"/>
    <w:rsid w:val="009F56AA"/>
    <w:rsid w:val="00A47BA2"/>
    <w:rsid w:val="00A64DBC"/>
    <w:rsid w:val="00A977CA"/>
    <w:rsid w:val="00AA76EE"/>
    <w:rsid w:val="00AB2DB3"/>
    <w:rsid w:val="00AD2288"/>
    <w:rsid w:val="00AD47BD"/>
    <w:rsid w:val="00AE2C70"/>
    <w:rsid w:val="00B15425"/>
    <w:rsid w:val="00B20F45"/>
    <w:rsid w:val="00B43FA8"/>
    <w:rsid w:val="00B7188B"/>
    <w:rsid w:val="00BC6317"/>
    <w:rsid w:val="00BD458A"/>
    <w:rsid w:val="00BF29C1"/>
    <w:rsid w:val="00BF4C8E"/>
    <w:rsid w:val="00C12771"/>
    <w:rsid w:val="00C42D6E"/>
    <w:rsid w:val="00C46D2A"/>
    <w:rsid w:val="00C5303C"/>
    <w:rsid w:val="00C5568E"/>
    <w:rsid w:val="00C74E09"/>
    <w:rsid w:val="00C908DF"/>
    <w:rsid w:val="00C96640"/>
    <w:rsid w:val="00CA5DDB"/>
    <w:rsid w:val="00CA674C"/>
    <w:rsid w:val="00CB3A43"/>
    <w:rsid w:val="00CB3CC7"/>
    <w:rsid w:val="00CC0D33"/>
    <w:rsid w:val="00CC7E53"/>
    <w:rsid w:val="00CF58FD"/>
    <w:rsid w:val="00CF756F"/>
    <w:rsid w:val="00D1231A"/>
    <w:rsid w:val="00D1272F"/>
    <w:rsid w:val="00D218D6"/>
    <w:rsid w:val="00D24422"/>
    <w:rsid w:val="00D41E9D"/>
    <w:rsid w:val="00D975C4"/>
    <w:rsid w:val="00DB1FDB"/>
    <w:rsid w:val="00DD2ED5"/>
    <w:rsid w:val="00DF7C74"/>
    <w:rsid w:val="00E128F6"/>
    <w:rsid w:val="00E223B0"/>
    <w:rsid w:val="00E40544"/>
    <w:rsid w:val="00E70873"/>
    <w:rsid w:val="00E72A26"/>
    <w:rsid w:val="00E8271A"/>
    <w:rsid w:val="00E84C54"/>
    <w:rsid w:val="00E924C6"/>
    <w:rsid w:val="00E94D8B"/>
    <w:rsid w:val="00EA2D7F"/>
    <w:rsid w:val="00EB3761"/>
    <w:rsid w:val="00ED04DF"/>
    <w:rsid w:val="00EF0B19"/>
    <w:rsid w:val="00F02A36"/>
    <w:rsid w:val="00F25EA9"/>
    <w:rsid w:val="00F274AD"/>
    <w:rsid w:val="00F33C5D"/>
    <w:rsid w:val="00F42B7E"/>
    <w:rsid w:val="00F46FC4"/>
    <w:rsid w:val="00F53D4A"/>
    <w:rsid w:val="00F867A8"/>
    <w:rsid w:val="00FA622C"/>
    <w:rsid w:val="00FB45A8"/>
    <w:rsid w:val="00FD1F01"/>
    <w:rsid w:val="00FD6D64"/>
    <w:rsid w:val="00FE4753"/>
    <w:rsid w:val="00FF53D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7001F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ntrat1Diagrama">
    <w:name w:val="Antraštė 1 Diagrama"/>
    <w:basedOn w:val="Numatytasispastraiposriftas"/>
    <w:link w:val="Antrat1"/>
    <w:rsid w:val="007001F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510066821">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293251178">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7405392">
      <w:bodyDiv w:val="1"/>
      <w:marLeft w:val="0"/>
      <w:marRight w:val="0"/>
      <w:marTop w:val="0"/>
      <w:marBottom w:val="0"/>
      <w:divBdr>
        <w:top w:val="none" w:sz="0" w:space="0" w:color="auto"/>
        <w:left w:val="none" w:sz="0" w:space="0" w:color="auto"/>
        <w:bottom w:val="none" w:sz="0" w:space="0" w:color="auto"/>
        <w:right w:val="none" w:sz="0" w:space="0" w:color="auto"/>
      </w:divBdr>
    </w:div>
    <w:div w:id="19949872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2195</Words>
  <Characters>1252</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Kristina Partikienė | VMU</cp:lastModifiedBy>
  <cp:revision>92</cp:revision>
  <cp:lastPrinted>2017-06-22T06:38:00Z</cp:lastPrinted>
  <dcterms:created xsi:type="dcterms:W3CDTF">2025-04-23T07:34:00Z</dcterms:created>
  <dcterms:modified xsi:type="dcterms:W3CDTF">2025-08-04T06:54:00Z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